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116B" w:rsidRDefault="004B318F" w:rsidP="00931532">
      <w:pPr>
        <w:ind w:firstLine="708"/>
        <w:jc w:val="right"/>
        <w:rPr>
          <w:sz w:val="20"/>
          <w:szCs w:val="20"/>
        </w:rPr>
      </w:pPr>
      <w:bookmarkStart w:id="0" w:name="_GoBack"/>
      <w:bookmarkEnd w:id="0"/>
      <w:r w:rsidRPr="00931532">
        <w:rPr>
          <w:sz w:val="20"/>
          <w:szCs w:val="20"/>
        </w:rPr>
        <w:t xml:space="preserve">Załącznik Nr </w:t>
      </w:r>
      <w:r w:rsidR="004F36EE">
        <w:rPr>
          <w:sz w:val="20"/>
          <w:szCs w:val="20"/>
        </w:rPr>
        <w:t>4</w:t>
      </w:r>
      <w:r w:rsidRPr="00931532">
        <w:rPr>
          <w:sz w:val="20"/>
          <w:szCs w:val="20"/>
        </w:rPr>
        <w:t xml:space="preserve"> do </w:t>
      </w:r>
      <w:r w:rsidR="00E05616" w:rsidRPr="00931532">
        <w:rPr>
          <w:sz w:val="20"/>
          <w:szCs w:val="20"/>
        </w:rPr>
        <w:t>zapytania Ofertowego</w:t>
      </w:r>
    </w:p>
    <w:p w:rsidR="00C66018" w:rsidRPr="00931532" w:rsidRDefault="00C66018" w:rsidP="00C66018">
      <w:pPr>
        <w:jc w:val="right"/>
        <w:rPr>
          <w:sz w:val="20"/>
          <w:szCs w:val="20"/>
        </w:rPr>
      </w:pPr>
      <w:r>
        <w:rPr>
          <w:sz w:val="20"/>
          <w:szCs w:val="20"/>
        </w:rPr>
        <w:t xml:space="preserve">z dnia </w:t>
      </w:r>
      <w:r w:rsidR="00FA1A04">
        <w:rPr>
          <w:sz w:val="20"/>
          <w:szCs w:val="20"/>
        </w:rPr>
        <w:t>23</w:t>
      </w:r>
      <w:r>
        <w:rPr>
          <w:sz w:val="20"/>
          <w:szCs w:val="20"/>
        </w:rPr>
        <w:t>.01.2017 r.</w:t>
      </w:r>
    </w:p>
    <w:p w:rsidR="00C66018" w:rsidRPr="00931532" w:rsidRDefault="00C66018" w:rsidP="00931532">
      <w:pPr>
        <w:ind w:firstLine="708"/>
        <w:jc w:val="right"/>
        <w:rPr>
          <w:sz w:val="20"/>
          <w:szCs w:val="20"/>
        </w:rPr>
      </w:pPr>
    </w:p>
    <w:p w:rsidR="0032116B" w:rsidRPr="00BF29AF" w:rsidRDefault="00D2653F" w:rsidP="00673A05">
      <w:pPr>
        <w:jc w:val="both"/>
        <w:rPr>
          <w:sz w:val="22"/>
          <w:szCs w:val="22"/>
          <w:u w:val="single"/>
        </w:rPr>
      </w:pPr>
      <w:r w:rsidRPr="00BF29AF">
        <w:rPr>
          <w:sz w:val="22"/>
          <w:szCs w:val="22"/>
        </w:rPr>
        <w:t>COJ.271.</w:t>
      </w:r>
      <w:r w:rsidR="00FA1A04">
        <w:rPr>
          <w:sz w:val="22"/>
          <w:szCs w:val="22"/>
        </w:rPr>
        <w:t>4</w:t>
      </w:r>
      <w:r w:rsidRPr="00BF29AF">
        <w:rPr>
          <w:sz w:val="22"/>
          <w:szCs w:val="22"/>
        </w:rPr>
        <w:t>.2017</w:t>
      </w:r>
    </w:p>
    <w:p w:rsidR="00D2653F" w:rsidRPr="00D2653F" w:rsidRDefault="00D2653F" w:rsidP="00931532">
      <w:pPr>
        <w:spacing w:line="259" w:lineRule="auto"/>
        <w:ind w:left="4963" w:firstLine="709"/>
        <w:rPr>
          <w:rFonts w:eastAsia="Calibri"/>
          <w:b/>
          <w:sz w:val="20"/>
          <w:szCs w:val="20"/>
          <w:u w:val="single"/>
          <w:lang w:eastAsia="en-US"/>
        </w:rPr>
      </w:pPr>
      <w:r w:rsidRPr="00D2653F">
        <w:rPr>
          <w:rFonts w:eastAsia="Calibri"/>
          <w:b/>
          <w:sz w:val="20"/>
          <w:szCs w:val="20"/>
          <w:u w:val="single"/>
          <w:lang w:eastAsia="en-US"/>
        </w:rPr>
        <w:t>Zamawiający:</w:t>
      </w:r>
    </w:p>
    <w:p w:rsidR="00D2653F" w:rsidRPr="00D2653F" w:rsidRDefault="00D2653F" w:rsidP="00D2653F">
      <w:pPr>
        <w:suppressAutoHyphens/>
        <w:rPr>
          <w:i/>
          <w:sz w:val="12"/>
          <w:szCs w:val="12"/>
          <w:lang w:eastAsia="ar-SA"/>
        </w:rPr>
      </w:pPr>
    </w:p>
    <w:p w:rsidR="00931532" w:rsidRPr="00AF7689" w:rsidRDefault="00D2653F" w:rsidP="00931532">
      <w:pPr>
        <w:ind w:left="4963" w:firstLine="709"/>
        <w:rPr>
          <w:b/>
          <w:sz w:val="19"/>
          <w:szCs w:val="19"/>
          <w:lang w:eastAsia="ar-SA"/>
        </w:rPr>
      </w:pPr>
      <w:r w:rsidRPr="00AF7689">
        <w:rPr>
          <w:b/>
          <w:sz w:val="19"/>
          <w:szCs w:val="19"/>
          <w:lang w:eastAsia="ar-SA"/>
        </w:rPr>
        <w:t xml:space="preserve">Gmina Miasto Boguszów-Gorce </w:t>
      </w:r>
    </w:p>
    <w:p w:rsidR="00D2653F" w:rsidRPr="00AF7689" w:rsidRDefault="00D2653F" w:rsidP="00931532">
      <w:pPr>
        <w:ind w:left="4963" w:firstLine="709"/>
        <w:rPr>
          <w:b/>
          <w:sz w:val="19"/>
          <w:szCs w:val="19"/>
          <w:lang w:eastAsia="ar-SA"/>
        </w:rPr>
      </w:pPr>
      <w:r w:rsidRPr="00AF7689">
        <w:rPr>
          <w:b/>
          <w:sz w:val="19"/>
          <w:szCs w:val="19"/>
          <w:lang w:eastAsia="ar-SA"/>
        </w:rPr>
        <w:t xml:space="preserve">w imieniu, której działa </w:t>
      </w:r>
    </w:p>
    <w:p w:rsidR="00D2653F" w:rsidRPr="00AF7689" w:rsidRDefault="00D2653F" w:rsidP="00931532">
      <w:pPr>
        <w:ind w:left="4963" w:firstLine="709"/>
        <w:rPr>
          <w:b/>
          <w:sz w:val="19"/>
          <w:szCs w:val="19"/>
          <w:lang w:eastAsia="ar-SA"/>
        </w:rPr>
      </w:pPr>
      <w:r w:rsidRPr="00AF7689">
        <w:rPr>
          <w:b/>
          <w:sz w:val="19"/>
          <w:szCs w:val="19"/>
          <w:lang w:eastAsia="ar-SA"/>
        </w:rPr>
        <w:t xml:space="preserve">Centrum Obsługi Jednostek w Boguszowie-Gorcach                                          </w:t>
      </w:r>
    </w:p>
    <w:p w:rsidR="00D2653F" w:rsidRPr="00AF7689" w:rsidRDefault="00D2653F" w:rsidP="00931532">
      <w:pPr>
        <w:ind w:left="4963" w:firstLine="709"/>
        <w:rPr>
          <w:b/>
          <w:sz w:val="19"/>
          <w:szCs w:val="19"/>
          <w:lang w:eastAsia="ar-SA"/>
        </w:rPr>
      </w:pPr>
      <w:r w:rsidRPr="00AF7689">
        <w:rPr>
          <w:b/>
          <w:sz w:val="19"/>
          <w:szCs w:val="19"/>
          <w:lang w:eastAsia="ar-SA"/>
        </w:rPr>
        <w:t>Plac Odrodzenia 1</w:t>
      </w:r>
    </w:p>
    <w:p w:rsidR="00D2653F" w:rsidRPr="00FF7759" w:rsidRDefault="00D2653F" w:rsidP="00FF7759">
      <w:pPr>
        <w:ind w:left="4963" w:firstLine="709"/>
        <w:rPr>
          <w:rFonts w:ascii="Arial" w:eastAsia="Calibri" w:hAnsi="Arial" w:cs="Arial"/>
          <w:i/>
          <w:sz w:val="19"/>
          <w:szCs w:val="19"/>
          <w:lang w:eastAsia="en-US"/>
        </w:rPr>
      </w:pPr>
      <w:r w:rsidRPr="00AF7689">
        <w:rPr>
          <w:b/>
          <w:sz w:val="19"/>
          <w:szCs w:val="19"/>
          <w:lang w:eastAsia="ar-SA"/>
        </w:rPr>
        <w:t xml:space="preserve">58-370 Boguszów-Gorce                                                           </w:t>
      </w:r>
    </w:p>
    <w:p w:rsidR="00D2653F" w:rsidRPr="00D2653F" w:rsidRDefault="00D2653F" w:rsidP="00D2653F">
      <w:pPr>
        <w:spacing w:line="259" w:lineRule="auto"/>
        <w:rPr>
          <w:rFonts w:eastAsia="Calibri"/>
          <w:b/>
          <w:sz w:val="20"/>
          <w:szCs w:val="20"/>
          <w:u w:val="single"/>
          <w:lang w:eastAsia="en-US"/>
        </w:rPr>
      </w:pPr>
      <w:r w:rsidRPr="00D2653F">
        <w:rPr>
          <w:rFonts w:eastAsia="Calibri"/>
          <w:b/>
          <w:sz w:val="20"/>
          <w:szCs w:val="20"/>
          <w:u w:val="single"/>
          <w:lang w:eastAsia="en-US"/>
        </w:rPr>
        <w:t>Wykonawca:</w:t>
      </w:r>
    </w:p>
    <w:p w:rsidR="00D2653F" w:rsidRDefault="00D2653F" w:rsidP="00D2653F">
      <w:pPr>
        <w:spacing w:line="360" w:lineRule="auto"/>
        <w:ind w:right="5954"/>
        <w:rPr>
          <w:rFonts w:eastAsia="Calibri"/>
          <w:sz w:val="20"/>
          <w:szCs w:val="20"/>
          <w:lang w:eastAsia="en-US"/>
        </w:rPr>
      </w:pPr>
      <w:r w:rsidRPr="00D2653F">
        <w:rPr>
          <w:rFonts w:eastAsia="Calibri"/>
          <w:sz w:val="20"/>
          <w:szCs w:val="20"/>
          <w:lang w:eastAsia="en-US"/>
        </w:rPr>
        <w:t>………………………………</w:t>
      </w:r>
      <w:r w:rsidR="00931532">
        <w:rPr>
          <w:rFonts w:eastAsia="Calibri"/>
          <w:sz w:val="20"/>
          <w:szCs w:val="20"/>
          <w:lang w:eastAsia="en-US"/>
        </w:rPr>
        <w:t>…………………………………………………………………………</w:t>
      </w:r>
    </w:p>
    <w:p w:rsidR="00D2653F" w:rsidRPr="00931532" w:rsidRDefault="00931532" w:rsidP="00D2653F">
      <w:pPr>
        <w:spacing w:after="160" w:line="259" w:lineRule="auto"/>
        <w:ind w:right="5953"/>
        <w:rPr>
          <w:rFonts w:eastAsia="Calibri"/>
          <w:i/>
          <w:sz w:val="14"/>
          <w:szCs w:val="14"/>
          <w:lang w:eastAsia="en-US"/>
        </w:rPr>
      </w:pPr>
      <w:r w:rsidRPr="00931532">
        <w:rPr>
          <w:rFonts w:eastAsia="Calibri"/>
          <w:i/>
          <w:sz w:val="14"/>
          <w:szCs w:val="14"/>
          <w:lang w:eastAsia="en-US"/>
        </w:rPr>
        <w:t xml:space="preserve"> </w:t>
      </w:r>
      <w:r w:rsidR="00D2653F" w:rsidRPr="00931532">
        <w:rPr>
          <w:rFonts w:eastAsia="Calibri"/>
          <w:i/>
          <w:sz w:val="14"/>
          <w:szCs w:val="14"/>
          <w:lang w:eastAsia="en-US"/>
        </w:rPr>
        <w:t>(pełna nazwa/firma, adres, w zal</w:t>
      </w:r>
      <w:r>
        <w:rPr>
          <w:rFonts w:eastAsia="Calibri"/>
          <w:i/>
          <w:sz w:val="14"/>
          <w:szCs w:val="14"/>
          <w:lang w:eastAsia="en-US"/>
        </w:rPr>
        <w:t xml:space="preserve">eżności od podmiotu: NIP/PESEL, </w:t>
      </w:r>
      <w:r w:rsidR="00D2653F" w:rsidRPr="00931532">
        <w:rPr>
          <w:rFonts w:eastAsia="Calibri"/>
          <w:i/>
          <w:sz w:val="14"/>
          <w:szCs w:val="14"/>
          <w:lang w:eastAsia="en-US"/>
        </w:rPr>
        <w:t>RS/</w:t>
      </w:r>
      <w:proofErr w:type="spellStart"/>
      <w:r w:rsidR="00D2653F" w:rsidRPr="00931532">
        <w:rPr>
          <w:rFonts w:eastAsia="Calibri"/>
          <w:i/>
          <w:sz w:val="14"/>
          <w:szCs w:val="14"/>
          <w:lang w:eastAsia="en-US"/>
        </w:rPr>
        <w:t>CEiDG</w:t>
      </w:r>
      <w:proofErr w:type="spellEnd"/>
      <w:r w:rsidR="00D2653F" w:rsidRPr="00931532">
        <w:rPr>
          <w:rFonts w:eastAsia="Calibri"/>
          <w:i/>
          <w:sz w:val="14"/>
          <w:szCs w:val="14"/>
          <w:lang w:eastAsia="en-US"/>
        </w:rPr>
        <w:t>)</w:t>
      </w:r>
    </w:p>
    <w:p w:rsidR="00D2653F" w:rsidRPr="00D2653F" w:rsidRDefault="00D2653F" w:rsidP="00D2653F">
      <w:pPr>
        <w:spacing w:line="259" w:lineRule="auto"/>
        <w:rPr>
          <w:rFonts w:eastAsia="Calibri"/>
          <w:sz w:val="20"/>
          <w:szCs w:val="20"/>
          <w:u w:val="single"/>
          <w:lang w:eastAsia="en-US"/>
        </w:rPr>
      </w:pPr>
      <w:r w:rsidRPr="00D2653F">
        <w:rPr>
          <w:rFonts w:eastAsia="Calibri"/>
          <w:sz w:val="20"/>
          <w:szCs w:val="20"/>
          <w:u w:val="single"/>
          <w:lang w:eastAsia="en-US"/>
        </w:rPr>
        <w:t>reprezentowany przez:</w:t>
      </w:r>
    </w:p>
    <w:p w:rsidR="00D2653F" w:rsidRPr="00D2653F" w:rsidRDefault="00D2653F" w:rsidP="00931532">
      <w:pPr>
        <w:spacing w:line="360" w:lineRule="auto"/>
        <w:ind w:right="5954"/>
        <w:rPr>
          <w:rFonts w:eastAsia="Calibri"/>
          <w:sz w:val="20"/>
          <w:szCs w:val="20"/>
          <w:lang w:eastAsia="en-US"/>
        </w:rPr>
      </w:pPr>
      <w:r w:rsidRPr="00D2653F">
        <w:rPr>
          <w:rFonts w:eastAsia="Calibri"/>
          <w:sz w:val="20"/>
          <w:szCs w:val="20"/>
          <w:lang w:eastAsia="en-US"/>
        </w:rPr>
        <w:t>………………………………</w:t>
      </w:r>
      <w:r w:rsidR="00AF7689">
        <w:rPr>
          <w:rFonts w:eastAsia="Calibri"/>
          <w:sz w:val="20"/>
          <w:szCs w:val="20"/>
          <w:lang w:eastAsia="en-US"/>
        </w:rPr>
        <w:t>…………………………………………………………………………</w:t>
      </w:r>
    </w:p>
    <w:p w:rsidR="00D2653F" w:rsidRPr="006C1987" w:rsidRDefault="00D2653F" w:rsidP="006C1987">
      <w:pPr>
        <w:spacing w:line="360" w:lineRule="auto"/>
        <w:ind w:right="5953"/>
        <w:rPr>
          <w:rFonts w:eastAsia="Calibri"/>
          <w:i/>
          <w:sz w:val="16"/>
          <w:szCs w:val="16"/>
          <w:lang w:eastAsia="en-US"/>
        </w:rPr>
      </w:pPr>
      <w:r w:rsidRPr="00D2653F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:rsidR="00FA1A04" w:rsidRDefault="00FA1A04" w:rsidP="00FA1A04">
      <w:pPr>
        <w:spacing w:line="276" w:lineRule="auto"/>
        <w:ind w:firstLine="708"/>
        <w:jc w:val="center"/>
        <w:rPr>
          <w:rFonts w:eastAsia="Calibri"/>
          <w:b/>
          <w:u w:val="single"/>
          <w:lang w:eastAsia="en-US"/>
        </w:rPr>
      </w:pPr>
      <w:r w:rsidRPr="00FA1A04">
        <w:rPr>
          <w:rFonts w:eastAsia="Calibri"/>
          <w:b/>
          <w:u w:val="single"/>
          <w:lang w:eastAsia="en-US"/>
        </w:rPr>
        <w:t>Oświadczenie o spełnianiu klauzul społecznych</w:t>
      </w:r>
    </w:p>
    <w:p w:rsidR="00FA1A04" w:rsidRDefault="00FA1A04" w:rsidP="00D2653F">
      <w:pPr>
        <w:spacing w:line="276" w:lineRule="auto"/>
        <w:ind w:firstLine="708"/>
        <w:jc w:val="both"/>
        <w:rPr>
          <w:rFonts w:eastAsia="Calibri"/>
          <w:b/>
          <w:u w:val="single"/>
          <w:lang w:eastAsia="en-US"/>
        </w:rPr>
      </w:pPr>
    </w:p>
    <w:p w:rsidR="00D2653F" w:rsidRPr="00FA1A04" w:rsidRDefault="00D2653F" w:rsidP="00D2653F">
      <w:pPr>
        <w:spacing w:line="276" w:lineRule="auto"/>
        <w:ind w:firstLine="708"/>
        <w:jc w:val="both"/>
        <w:rPr>
          <w:rFonts w:eastAsia="Calibri"/>
          <w:lang w:eastAsia="en-US"/>
        </w:rPr>
      </w:pPr>
      <w:r w:rsidRPr="00FA1A04">
        <w:rPr>
          <w:rFonts w:eastAsia="Calibri"/>
          <w:lang w:eastAsia="en-US"/>
        </w:rPr>
        <w:t>Na potrzeby postępowania o udz</w:t>
      </w:r>
      <w:r w:rsidR="00931532" w:rsidRPr="00FA1A04">
        <w:rPr>
          <w:rFonts w:eastAsia="Calibri"/>
          <w:lang w:eastAsia="en-US"/>
        </w:rPr>
        <w:t xml:space="preserve">ielenie zamówienia publicznego </w:t>
      </w:r>
      <w:r w:rsidRPr="00FA1A04">
        <w:rPr>
          <w:rFonts w:eastAsia="Calibri"/>
          <w:lang w:eastAsia="en-US"/>
        </w:rPr>
        <w:t xml:space="preserve">prowadzonego w trybie </w:t>
      </w:r>
      <w:r w:rsidR="006C1987" w:rsidRPr="00FA1A04">
        <w:rPr>
          <w:rFonts w:eastAsia="Calibri"/>
          <w:lang w:eastAsia="en-US"/>
        </w:rPr>
        <w:t>zasady konkurencyjności</w:t>
      </w:r>
      <w:r w:rsidRPr="00FA1A04">
        <w:rPr>
          <w:rFonts w:eastAsia="Calibri"/>
          <w:lang w:eastAsia="en-US"/>
        </w:rPr>
        <w:t xml:space="preserve"> na </w:t>
      </w:r>
      <w:r w:rsidRPr="00FA1A04">
        <w:rPr>
          <w:rFonts w:eastAsia="Calibri"/>
          <w:b/>
          <w:lang w:eastAsia="en-US"/>
        </w:rPr>
        <w:t>„Usługę cateringową – przygotowanie i dostawa bułek-kanapek dla dzieci uczestniczących w</w:t>
      </w:r>
      <w:r w:rsidR="00931532" w:rsidRPr="00FA1A04">
        <w:rPr>
          <w:rFonts w:eastAsia="Calibri"/>
          <w:b/>
          <w:lang w:eastAsia="en-US"/>
        </w:rPr>
        <w:t xml:space="preserve"> </w:t>
      </w:r>
      <w:r w:rsidRPr="00FA1A04">
        <w:rPr>
          <w:rFonts w:eastAsia="Calibri"/>
          <w:b/>
          <w:lang w:eastAsia="en-US"/>
        </w:rPr>
        <w:t xml:space="preserve">zajęciach opiekuńczo-wychowawczych w Świetlicach Środowiskowych w ramach projektu pt. „Świetlice centrum wsparcia, integracji </w:t>
      </w:r>
      <w:r w:rsidR="00931532" w:rsidRPr="00FA1A04">
        <w:rPr>
          <w:rFonts w:eastAsia="Calibri"/>
          <w:b/>
          <w:lang w:eastAsia="en-US"/>
        </w:rPr>
        <w:t xml:space="preserve"> </w:t>
      </w:r>
      <w:r w:rsidRPr="00FA1A04">
        <w:rPr>
          <w:rFonts w:eastAsia="Calibri"/>
          <w:b/>
          <w:lang w:eastAsia="en-US"/>
        </w:rPr>
        <w:t>i aktywizacji”</w:t>
      </w:r>
      <w:r w:rsidRPr="00FA1A04">
        <w:rPr>
          <w:rFonts w:eastAsia="Calibri"/>
          <w:lang w:eastAsia="en-US"/>
        </w:rPr>
        <w:t>,</w:t>
      </w:r>
      <w:r w:rsidRPr="00FA1A04">
        <w:rPr>
          <w:rFonts w:eastAsia="Calibri"/>
          <w:i/>
          <w:lang w:eastAsia="en-US"/>
        </w:rPr>
        <w:t xml:space="preserve"> </w:t>
      </w:r>
      <w:r w:rsidRPr="00FA1A04">
        <w:rPr>
          <w:rFonts w:eastAsia="Calibri"/>
          <w:lang w:eastAsia="en-US"/>
        </w:rPr>
        <w:t xml:space="preserve">prowadzonego przez Gminę Miasto Boguszów-Gorce, w imieniu której działa Centrum Obsługi Jednostek </w:t>
      </w:r>
      <w:r w:rsidR="002959F4">
        <w:rPr>
          <w:rFonts w:eastAsia="Calibri"/>
          <w:lang w:eastAsia="en-US"/>
        </w:rPr>
        <w:t xml:space="preserve">                         </w:t>
      </w:r>
      <w:r w:rsidRPr="00FA1A04">
        <w:rPr>
          <w:rFonts w:eastAsia="Calibri"/>
          <w:lang w:eastAsia="en-US"/>
        </w:rPr>
        <w:t>w Boguszowie-Gorcach</w:t>
      </w:r>
      <w:r w:rsidRPr="00FA1A04">
        <w:rPr>
          <w:rFonts w:eastAsia="Calibri"/>
          <w:i/>
          <w:lang w:eastAsia="en-US"/>
        </w:rPr>
        <w:t xml:space="preserve">, </w:t>
      </w:r>
      <w:r w:rsidRPr="00FA1A04">
        <w:rPr>
          <w:rFonts w:eastAsia="Calibri"/>
          <w:lang w:eastAsia="en-US"/>
        </w:rPr>
        <w:t>oświadczam, co następuje:</w:t>
      </w:r>
    </w:p>
    <w:p w:rsidR="00931532" w:rsidRPr="00FA1A04" w:rsidRDefault="00931532" w:rsidP="00931532">
      <w:pPr>
        <w:tabs>
          <w:tab w:val="left" w:pos="900"/>
        </w:tabs>
        <w:jc w:val="both"/>
      </w:pPr>
    </w:p>
    <w:p w:rsidR="00FA1A04" w:rsidRPr="00FA1A04" w:rsidRDefault="00FA1A04" w:rsidP="002959F4">
      <w:pPr>
        <w:shd w:val="clear" w:color="auto" w:fill="FFFFFF"/>
        <w:jc w:val="both"/>
        <w:rPr>
          <w:rFonts w:eastAsia="Calibri"/>
          <w:lang w:eastAsia="en-US"/>
        </w:rPr>
      </w:pPr>
      <w:r w:rsidRPr="00FA1A04">
        <w:rPr>
          <w:rFonts w:eastAsia="Calibri"/>
          <w:lang w:eastAsia="en-US"/>
        </w:rPr>
        <w:t>oświadczam, że przy realizacji zamówienia będą/nie będą* stosowane klauzule społeczne, tzn. przy jego realizacji zostanie/nie zostanie*  zatrudniona  na min. 1/4 etatu osoba z katalogu osób, o których mowa w art. 29 ustawy z dnia 29 stycznia 2004 r. Prawo Zamówień Publicznych  (tj. Dz. U. z 2015 r., poz. 2164 ze zm.) tj.</w:t>
      </w:r>
    </w:p>
    <w:p w:rsidR="00FA1A04" w:rsidRPr="00FA1A04" w:rsidRDefault="00FA1A04" w:rsidP="002959F4">
      <w:pPr>
        <w:pStyle w:val="Akapitzlist"/>
        <w:numPr>
          <w:ilvl w:val="0"/>
          <w:numId w:val="9"/>
        </w:numPr>
        <w:shd w:val="clear" w:color="auto" w:fill="FFFFFF"/>
        <w:jc w:val="both"/>
        <w:rPr>
          <w:rFonts w:eastAsia="Calibri"/>
          <w:lang w:eastAsia="en-US"/>
        </w:rPr>
      </w:pPr>
      <w:r w:rsidRPr="00FA1A04">
        <w:rPr>
          <w:rFonts w:eastAsia="Calibri"/>
          <w:lang w:eastAsia="en-US"/>
        </w:rPr>
        <w:t xml:space="preserve">bezrobotnych w rozumieniu ustawy z dnia 20 kwietnia 2004 r. o promocji zatrudnienia </w:t>
      </w:r>
      <w:r>
        <w:rPr>
          <w:rFonts w:eastAsia="Calibri"/>
          <w:lang w:eastAsia="en-US"/>
        </w:rPr>
        <w:t xml:space="preserve">                            </w:t>
      </w:r>
      <w:r w:rsidRPr="00FA1A04">
        <w:rPr>
          <w:rFonts w:eastAsia="Calibri"/>
          <w:lang w:eastAsia="en-US"/>
        </w:rPr>
        <w:t>i instytucjach rynku pracy,</w:t>
      </w:r>
    </w:p>
    <w:p w:rsidR="00FA1A04" w:rsidRPr="00FA1A04" w:rsidRDefault="00FA1A04" w:rsidP="002959F4">
      <w:pPr>
        <w:pStyle w:val="Akapitzlist"/>
        <w:numPr>
          <w:ilvl w:val="0"/>
          <w:numId w:val="9"/>
        </w:numPr>
        <w:shd w:val="clear" w:color="auto" w:fill="FFFFFF"/>
        <w:jc w:val="both"/>
        <w:rPr>
          <w:rFonts w:eastAsia="Calibri"/>
          <w:lang w:eastAsia="en-US"/>
        </w:rPr>
      </w:pPr>
      <w:r w:rsidRPr="00FA1A04">
        <w:rPr>
          <w:rFonts w:eastAsia="Calibri"/>
          <w:lang w:eastAsia="en-US"/>
        </w:rPr>
        <w:t>młodocianych, o których mowa w przepisach prawa pracy, w celu przygotowania zawodowego;</w:t>
      </w:r>
    </w:p>
    <w:p w:rsidR="00FA1A04" w:rsidRPr="00FA1A04" w:rsidRDefault="00FA1A04" w:rsidP="002959F4">
      <w:pPr>
        <w:pStyle w:val="Akapitzlist"/>
        <w:numPr>
          <w:ilvl w:val="0"/>
          <w:numId w:val="9"/>
        </w:numPr>
        <w:shd w:val="clear" w:color="auto" w:fill="FFFFFF"/>
        <w:jc w:val="both"/>
        <w:rPr>
          <w:rFonts w:eastAsia="Calibri"/>
          <w:lang w:eastAsia="en-US"/>
        </w:rPr>
      </w:pPr>
      <w:r w:rsidRPr="00FA1A04">
        <w:rPr>
          <w:rFonts w:eastAsia="Calibri"/>
          <w:lang w:eastAsia="en-US"/>
        </w:rPr>
        <w:t>osób niepełnosprawnych w rozumieniu ustawy z dnia 27 sierpnia 1997 r. o rehabilitacji zawodowej i społecznej oraz zatrudnianiu osób niepełnosprawnych;</w:t>
      </w:r>
    </w:p>
    <w:p w:rsidR="00FA1A04" w:rsidRPr="00FA1A04" w:rsidRDefault="00FA1A04" w:rsidP="00FA1A04">
      <w:pPr>
        <w:pStyle w:val="Akapitzlist"/>
        <w:numPr>
          <w:ilvl w:val="0"/>
          <w:numId w:val="9"/>
        </w:numPr>
        <w:shd w:val="clear" w:color="auto" w:fill="FFFFFF"/>
        <w:jc w:val="both"/>
        <w:rPr>
          <w:rFonts w:eastAsia="Calibri"/>
          <w:lang w:eastAsia="en-US"/>
        </w:rPr>
      </w:pPr>
      <w:r w:rsidRPr="00FA1A04">
        <w:rPr>
          <w:rFonts w:eastAsia="Calibri"/>
          <w:lang w:eastAsia="en-US"/>
        </w:rPr>
        <w:t>innych osób niż określone w pkt 1, 2 lub 3, o których mowa w ustawie z dnia 13 czerwca 2003 r.</w:t>
      </w:r>
      <w:r>
        <w:rPr>
          <w:rFonts w:eastAsia="Calibri"/>
          <w:lang w:eastAsia="en-US"/>
        </w:rPr>
        <w:t xml:space="preserve">              </w:t>
      </w:r>
      <w:r w:rsidRPr="00FA1A04">
        <w:rPr>
          <w:rFonts w:eastAsia="Calibri"/>
          <w:lang w:eastAsia="en-US"/>
        </w:rPr>
        <w:t xml:space="preserve"> o zatrudnieniu socjalnym (Dz. U. z 2011 r. poz. 225 i 1211 oraz z 2015 r. poz. 1220 i 1567) lub we właściwych przepisach państw członkowskich Unii Europejskiej lub Europejskiego Obszaru Gospodarczego.</w:t>
      </w:r>
    </w:p>
    <w:p w:rsidR="00FA1A04" w:rsidRDefault="00FA1A04" w:rsidP="00FA1A04">
      <w:pPr>
        <w:shd w:val="clear" w:color="auto" w:fill="FFFFFF"/>
        <w:rPr>
          <w:rFonts w:ascii="Calibri" w:eastAsia="Calibri" w:hAnsi="Calibri"/>
          <w:sz w:val="20"/>
          <w:szCs w:val="22"/>
          <w:lang w:eastAsia="en-US"/>
        </w:rPr>
      </w:pPr>
    </w:p>
    <w:p w:rsidR="002A5FF1" w:rsidRDefault="002A5FF1" w:rsidP="002A5FF1">
      <w:pPr>
        <w:spacing w:line="360" w:lineRule="auto"/>
        <w:jc w:val="both"/>
        <w:rPr>
          <w:rFonts w:eastAsia="Calibri"/>
          <w:i/>
          <w:sz w:val="20"/>
          <w:szCs w:val="20"/>
          <w:lang w:eastAsia="en-US"/>
        </w:rPr>
      </w:pPr>
    </w:p>
    <w:p w:rsidR="002959F4" w:rsidRDefault="002959F4" w:rsidP="002A5FF1">
      <w:pPr>
        <w:spacing w:line="360" w:lineRule="auto"/>
        <w:jc w:val="both"/>
        <w:rPr>
          <w:rFonts w:eastAsia="Calibri"/>
          <w:i/>
          <w:sz w:val="20"/>
          <w:szCs w:val="20"/>
          <w:lang w:eastAsia="en-US"/>
        </w:rPr>
      </w:pPr>
    </w:p>
    <w:p w:rsidR="002959F4" w:rsidRDefault="002959F4" w:rsidP="002A5FF1">
      <w:pPr>
        <w:spacing w:line="360" w:lineRule="auto"/>
        <w:jc w:val="both"/>
        <w:rPr>
          <w:rFonts w:eastAsia="Calibri"/>
          <w:i/>
          <w:sz w:val="20"/>
          <w:szCs w:val="20"/>
          <w:lang w:eastAsia="en-US"/>
        </w:rPr>
      </w:pPr>
    </w:p>
    <w:p w:rsidR="002A5FF1" w:rsidRPr="00D2653F" w:rsidRDefault="002A5FF1" w:rsidP="002A5FF1">
      <w:pPr>
        <w:jc w:val="both"/>
        <w:rPr>
          <w:rFonts w:eastAsia="Calibri"/>
          <w:i/>
          <w:sz w:val="20"/>
          <w:szCs w:val="20"/>
          <w:lang w:eastAsia="en-US"/>
        </w:rPr>
      </w:pPr>
    </w:p>
    <w:p w:rsidR="002A5FF1" w:rsidRDefault="002A5FF1" w:rsidP="002A5FF1">
      <w:pPr>
        <w:jc w:val="both"/>
        <w:rPr>
          <w:rFonts w:eastAsia="Calibri"/>
          <w:sz w:val="20"/>
          <w:szCs w:val="20"/>
          <w:lang w:eastAsia="en-US"/>
        </w:rPr>
      </w:pPr>
      <w:r w:rsidRPr="00D2653F">
        <w:rPr>
          <w:rFonts w:eastAsia="Calibri"/>
          <w:sz w:val="20"/>
          <w:szCs w:val="20"/>
          <w:lang w:eastAsia="en-US"/>
        </w:rPr>
        <w:t>…………….…</w:t>
      </w:r>
      <w:r>
        <w:rPr>
          <w:rFonts w:eastAsia="Calibri"/>
          <w:sz w:val="20"/>
          <w:szCs w:val="20"/>
          <w:lang w:eastAsia="en-US"/>
        </w:rPr>
        <w:t>………</w:t>
      </w:r>
      <w:r w:rsidRPr="00D2653F">
        <w:rPr>
          <w:rFonts w:eastAsia="Calibri"/>
          <w:sz w:val="20"/>
          <w:szCs w:val="20"/>
          <w:lang w:eastAsia="en-US"/>
        </w:rPr>
        <w:t xml:space="preserve">…. dnia ………….……. r. </w:t>
      </w:r>
    </w:p>
    <w:p w:rsidR="002A5FF1" w:rsidRPr="00A1091F" w:rsidRDefault="002A5FF1" w:rsidP="002A5FF1">
      <w:pPr>
        <w:jc w:val="both"/>
        <w:rPr>
          <w:rFonts w:eastAsia="Calibri"/>
          <w:i/>
          <w:sz w:val="16"/>
          <w:szCs w:val="16"/>
          <w:lang w:eastAsia="en-US"/>
        </w:rPr>
      </w:pPr>
      <w:r>
        <w:rPr>
          <w:rFonts w:eastAsia="Calibri"/>
          <w:i/>
          <w:sz w:val="16"/>
          <w:szCs w:val="16"/>
          <w:lang w:eastAsia="en-US"/>
        </w:rPr>
        <w:t xml:space="preserve">                 </w:t>
      </w:r>
      <w:r w:rsidRPr="00A1091F">
        <w:rPr>
          <w:rFonts w:eastAsia="Calibri"/>
          <w:i/>
          <w:sz w:val="16"/>
          <w:szCs w:val="16"/>
          <w:lang w:eastAsia="en-US"/>
        </w:rPr>
        <w:t>(miejscowość)</w:t>
      </w:r>
    </w:p>
    <w:p w:rsidR="002A5FF1" w:rsidRPr="00D2653F" w:rsidRDefault="002A5FF1" w:rsidP="002A5FF1">
      <w:pPr>
        <w:spacing w:line="360" w:lineRule="auto"/>
        <w:jc w:val="both"/>
        <w:rPr>
          <w:rFonts w:eastAsia="Calibri"/>
          <w:sz w:val="20"/>
          <w:szCs w:val="20"/>
          <w:lang w:eastAsia="en-US"/>
        </w:rPr>
      </w:pPr>
      <w:r w:rsidRPr="00D2653F">
        <w:rPr>
          <w:rFonts w:eastAsia="Calibri"/>
          <w:sz w:val="20"/>
          <w:szCs w:val="20"/>
          <w:lang w:eastAsia="en-US"/>
        </w:rPr>
        <w:tab/>
      </w:r>
      <w:r w:rsidRPr="00D2653F">
        <w:rPr>
          <w:rFonts w:eastAsia="Calibri"/>
          <w:sz w:val="20"/>
          <w:szCs w:val="20"/>
          <w:lang w:eastAsia="en-US"/>
        </w:rPr>
        <w:tab/>
      </w:r>
      <w:r w:rsidRPr="00D2653F">
        <w:rPr>
          <w:rFonts w:eastAsia="Calibri"/>
          <w:sz w:val="20"/>
          <w:szCs w:val="20"/>
          <w:lang w:eastAsia="en-US"/>
        </w:rPr>
        <w:tab/>
      </w:r>
      <w:r w:rsidRPr="00D2653F">
        <w:rPr>
          <w:rFonts w:eastAsia="Calibri"/>
          <w:sz w:val="20"/>
          <w:szCs w:val="20"/>
          <w:lang w:eastAsia="en-US"/>
        </w:rPr>
        <w:tab/>
      </w:r>
      <w:r w:rsidRPr="00D2653F">
        <w:rPr>
          <w:rFonts w:eastAsia="Calibri"/>
          <w:sz w:val="20"/>
          <w:szCs w:val="20"/>
          <w:lang w:eastAsia="en-US"/>
        </w:rPr>
        <w:tab/>
      </w:r>
      <w:r w:rsidRPr="00D2653F">
        <w:rPr>
          <w:rFonts w:eastAsia="Calibri"/>
          <w:sz w:val="20"/>
          <w:szCs w:val="20"/>
          <w:lang w:eastAsia="en-US"/>
        </w:rPr>
        <w:tab/>
      </w:r>
      <w:r>
        <w:rPr>
          <w:rFonts w:eastAsia="Calibri"/>
          <w:sz w:val="20"/>
          <w:szCs w:val="20"/>
          <w:lang w:eastAsia="en-US"/>
        </w:rPr>
        <w:t xml:space="preserve">                       </w:t>
      </w:r>
      <w:r w:rsidRPr="00D2653F">
        <w:rPr>
          <w:rFonts w:eastAsia="Calibri"/>
          <w:sz w:val="20"/>
          <w:szCs w:val="20"/>
          <w:lang w:eastAsia="en-US"/>
        </w:rPr>
        <w:tab/>
        <w:t>…………………………………………</w:t>
      </w:r>
    </w:p>
    <w:p w:rsidR="00B00A7B" w:rsidRPr="00CC5FB6" w:rsidRDefault="002A5FF1" w:rsidP="00FF7759">
      <w:pPr>
        <w:spacing w:line="360" w:lineRule="auto"/>
        <w:ind w:left="5664" w:firstLine="708"/>
        <w:jc w:val="both"/>
        <w:rPr>
          <w:rFonts w:eastAsia="Calibri"/>
          <w:i/>
          <w:sz w:val="16"/>
          <w:szCs w:val="16"/>
          <w:lang w:eastAsia="en-US"/>
        </w:rPr>
      </w:pPr>
      <w:r>
        <w:rPr>
          <w:rFonts w:eastAsia="Calibri"/>
          <w:i/>
          <w:sz w:val="16"/>
          <w:szCs w:val="16"/>
          <w:lang w:eastAsia="en-US"/>
        </w:rPr>
        <w:t xml:space="preserve">                 </w:t>
      </w:r>
      <w:r w:rsidR="00FF7759">
        <w:rPr>
          <w:rFonts w:eastAsia="Calibri"/>
          <w:i/>
          <w:sz w:val="16"/>
          <w:szCs w:val="16"/>
          <w:lang w:eastAsia="en-US"/>
        </w:rPr>
        <w:t>(podpis)</w:t>
      </w:r>
    </w:p>
    <w:sectPr w:rsidR="00B00A7B" w:rsidRPr="00CC5FB6" w:rsidSect="00353E8A">
      <w:headerReference w:type="default" r:id="rId8"/>
      <w:footerReference w:type="default" r:id="rId9"/>
      <w:pgSz w:w="11906" w:h="16838"/>
      <w:pgMar w:top="720" w:right="964" w:bottom="720" w:left="964" w:header="709" w:footer="5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394B" w:rsidRDefault="00E9394B" w:rsidP="001F5505">
      <w:r>
        <w:separator/>
      </w:r>
    </w:p>
  </w:endnote>
  <w:endnote w:type="continuationSeparator" w:id="0">
    <w:p w:rsidR="00E9394B" w:rsidRDefault="00E9394B" w:rsidP="001F55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69B4" w:rsidRPr="00AC56AB" w:rsidRDefault="00D369B4" w:rsidP="00AC56AB">
    <w:pPr>
      <w:ind w:firstLine="360"/>
      <w:jc w:val="center"/>
      <w:rPr>
        <w:rFonts w:eastAsia="SimSun"/>
        <w:i/>
        <w:color w:val="000000"/>
        <w:kern w:val="3"/>
        <w:sz w:val="20"/>
        <w:szCs w:val="20"/>
        <w:lang w:eastAsia="zh-CN" w:bidi="hi-IN"/>
      </w:rPr>
    </w:pPr>
    <w:r w:rsidRPr="00D369B4">
      <w:rPr>
        <w:rFonts w:eastAsia="SimSun"/>
        <w:i/>
        <w:color w:val="000000"/>
        <w:kern w:val="3"/>
        <w:sz w:val="20"/>
        <w:szCs w:val="20"/>
        <w:lang w:eastAsia="zh-CN" w:bidi="hi-IN"/>
      </w:rPr>
      <w:t>Projekt współfinansowany przez Unię Europejską ze środków Europejskiego Funduszu Społecznego w ramach Regionalnego Programu Operacyjnego dla Województwa Dolnośląskiego na lata 2014-2020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394B" w:rsidRDefault="00E9394B" w:rsidP="001F5505">
      <w:r>
        <w:separator/>
      </w:r>
    </w:p>
  </w:footnote>
  <w:footnote w:type="continuationSeparator" w:id="0">
    <w:p w:rsidR="00E9394B" w:rsidRDefault="00E9394B" w:rsidP="001F550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5FB6" w:rsidRDefault="00CC5FB6">
    <w:pPr>
      <w:pStyle w:val="Nagwek"/>
    </w:pPr>
    <w:r w:rsidRPr="002D1176">
      <w:rPr>
        <w:rFonts w:ascii="Calibri" w:eastAsia="Calibri" w:hAnsi="Calibri"/>
        <w:noProof/>
      </w:rPr>
      <w:drawing>
        <wp:anchor distT="0" distB="0" distL="114300" distR="114300" simplePos="0" relativeHeight="251658240" behindDoc="1" locked="0" layoutInCell="1" allowOverlap="1" wp14:anchorId="3118458F" wp14:editId="0B315472">
          <wp:simplePos x="0" y="0"/>
          <wp:positionH relativeFrom="column">
            <wp:align>center</wp:align>
          </wp:positionH>
          <wp:positionV relativeFrom="paragraph">
            <wp:posOffset>-184785</wp:posOffset>
          </wp:positionV>
          <wp:extent cx="5752800" cy="572400"/>
          <wp:effectExtent l="0" t="0" r="635" b="0"/>
          <wp:wrapNone/>
          <wp:docPr id="2" name="Obraz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2800" cy="572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D369B4" w:rsidRDefault="00D369B4">
    <w:pPr>
      <w:pStyle w:val="Nagwek"/>
    </w:pPr>
  </w:p>
  <w:p w:rsidR="00D369B4" w:rsidRDefault="00D369B4">
    <w:pPr>
      <w:pStyle w:val="Nagwek"/>
    </w:pPr>
  </w:p>
  <w:p w:rsidR="00AC56AB" w:rsidRPr="00AC56AB" w:rsidRDefault="00AC56AB">
    <w:pPr>
      <w:pStyle w:val="Nagwek"/>
      <w:rPr>
        <w:sz w:val="12"/>
        <w:szCs w:val="1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A93E81"/>
    <w:multiLevelType w:val="hybridMultilevel"/>
    <w:tmpl w:val="52F4CBD8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21197A51"/>
    <w:multiLevelType w:val="hybridMultilevel"/>
    <w:tmpl w:val="0502713A"/>
    <w:lvl w:ilvl="0" w:tplc="ADB2F718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6901F0C"/>
    <w:multiLevelType w:val="hybridMultilevel"/>
    <w:tmpl w:val="EF74CBFC"/>
    <w:lvl w:ilvl="0" w:tplc="3EAEFD2E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482E5C29"/>
    <w:multiLevelType w:val="multilevel"/>
    <w:tmpl w:val="C246874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DCA71BE"/>
    <w:multiLevelType w:val="hybridMultilevel"/>
    <w:tmpl w:val="AE789C08"/>
    <w:lvl w:ilvl="0" w:tplc="0415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4E5902A2"/>
    <w:multiLevelType w:val="hybridMultilevel"/>
    <w:tmpl w:val="4BAA29D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F773F3C"/>
    <w:multiLevelType w:val="hybridMultilevel"/>
    <w:tmpl w:val="A344D64E"/>
    <w:name w:val="WW8Num15"/>
    <w:lvl w:ilvl="0" w:tplc="40CEB3A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613339B3"/>
    <w:multiLevelType w:val="hybridMultilevel"/>
    <w:tmpl w:val="A5F8C8C4"/>
    <w:lvl w:ilvl="0" w:tplc="973430A0">
      <w:start w:val="1"/>
      <w:numFmt w:val="upperRoman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>
    <w:nsid w:val="676013BE"/>
    <w:multiLevelType w:val="hybridMultilevel"/>
    <w:tmpl w:val="E2E2B336"/>
    <w:lvl w:ilvl="0" w:tplc="FCE6A378">
      <w:start w:val="1"/>
      <w:numFmt w:val="lowerLetter"/>
      <w:lvlText w:val="%1)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8"/>
  </w:num>
  <w:num w:numId="3">
    <w:abstractNumId w:val="3"/>
  </w:num>
  <w:num w:numId="4">
    <w:abstractNumId w:val="2"/>
  </w:num>
  <w:num w:numId="5">
    <w:abstractNumId w:val="6"/>
  </w:num>
  <w:num w:numId="6">
    <w:abstractNumId w:val="7"/>
  </w:num>
  <w:num w:numId="7">
    <w:abstractNumId w:val="0"/>
  </w:num>
  <w:num w:numId="8">
    <w:abstractNumId w:val="5"/>
  </w:num>
  <w:num w:numId="9">
    <w:abstractNumId w:val="1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5"/>
  <w:proofState w:spelling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0A7B"/>
    <w:rsid w:val="0004622C"/>
    <w:rsid w:val="000815AF"/>
    <w:rsid w:val="000850C0"/>
    <w:rsid w:val="00126BAC"/>
    <w:rsid w:val="001A1B45"/>
    <w:rsid w:val="001F5505"/>
    <w:rsid w:val="0026550E"/>
    <w:rsid w:val="002959F4"/>
    <w:rsid w:val="002A5FF1"/>
    <w:rsid w:val="002D1176"/>
    <w:rsid w:val="0032116B"/>
    <w:rsid w:val="00353E8A"/>
    <w:rsid w:val="003779B6"/>
    <w:rsid w:val="003D4B86"/>
    <w:rsid w:val="00401D08"/>
    <w:rsid w:val="004576C1"/>
    <w:rsid w:val="00483B40"/>
    <w:rsid w:val="00485892"/>
    <w:rsid w:val="004B318F"/>
    <w:rsid w:val="004E2DEE"/>
    <w:rsid w:val="004F36EE"/>
    <w:rsid w:val="005347A5"/>
    <w:rsid w:val="00536BCD"/>
    <w:rsid w:val="0061697D"/>
    <w:rsid w:val="00673A05"/>
    <w:rsid w:val="00686BF0"/>
    <w:rsid w:val="006C1987"/>
    <w:rsid w:val="006D5CBB"/>
    <w:rsid w:val="00720C54"/>
    <w:rsid w:val="00731B54"/>
    <w:rsid w:val="008042E1"/>
    <w:rsid w:val="00835EDC"/>
    <w:rsid w:val="0085622A"/>
    <w:rsid w:val="008A168E"/>
    <w:rsid w:val="00931532"/>
    <w:rsid w:val="00952EED"/>
    <w:rsid w:val="009D2277"/>
    <w:rsid w:val="009E5F33"/>
    <w:rsid w:val="00A22800"/>
    <w:rsid w:val="00A47DC0"/>
    <w:rsid w:val="00A55523"/>
    <w:rsid w:val="00A73B5E"/>
    <w:rsid w:val="00AC43C3"/>
    <w:rsid w:val="00AC56AB"/>
    <w:rsid w:val="00AF7689"/>
    <w:rsid w:val="00B00A7B"/>
    <w:rsid w:val="00B4203F"/>
    <w:rsid w:val="00BD2D2B"/>
    <w:rsid w:val="00BF29AF"/>
    <w:rsid w:val="00C633A8"/>
    <w:rsid w:val="00C66018"/>
    <w:rsid w:val="00C8252D"/>
    <w:rsid w:val="00CC5FB6"/>
    <w:rsid w:val="00D06509"/>
    <w:rsid w:val="00D2653F"/>
    <w:rsid w:val="00D369B4"/>
    <w:rsid w:val="00D37DF5"/>
    <w:rsid w:val="00DE53BE"/>
    <w:rsid w:val="00E05616"/>
    <w:rsid w:val="00E12D49"/>
    <w:rsid w:val="00E9394B"/>
    <w:rsid w:val="00EC5A54"/>
    <w:rsid w:val="00ED10BD"/>
    <w:rsid w:val="00EE1F66"/>
    <w:rsid w:val="00FA1A04"/>
    <w:rsid w:val="00FF77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73A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F550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F5505"/>
  </w:style>
  <w:style w:type="paragraph" w:styleId="Stopka">
    <w:name w:val="footer"/>
    <w:basedOn w:val="Normalny"/>
    <w:link w:val="StopkaZnak"/>
    <w:uiPriority w:val="99"/>
    <w:unhideWhenUsed/>
    <w:rsid w:val="001F550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F5505"/>
  </w:style>
  <w:style w:type="paragraph" w:styleId="Tekstdymka">
    <w:name w:val="Balloon Text"/>
    <w:basedOn w:val="Normalny"/>
    <w:link w:val="TekstdymkaZnak"/>
    <w:uiPriority w:val="99"/>
    <w:semiHidden/>
    <w:unhideWhenUsed/>
    <w:rsid w:val="002D117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D1176"/>
    <w:rPr>
      <w:rFonts w:ascii="Tahoma" w:hAnsi="Tahoma" w:cs="Tahoma"/>
      <w:sz w:val="16"/>
      <w:szCs w:val="16"/>
    </w:rPr>
  </w:style>
  <w:style w:type="paragraph" w:customStyle="1" w:styleId="3CBD5A742C28424DA5172AD252E32316">
    <w:name w:val="3CBD5A742C28424DA5172AD252E32316"/>
    <w:rsid w:val="00D369B4"/>
    <w:rPr>
      <w:rFonts w:eastAsiaTheme="minorEastAsia"/>
      <w:lang w:eastAsia="pl-PL"/>
    </w:rPr>
  </w:style>
  <w:style w:type="paragraph" w:styleId="Akapitzlist">
    <w:name w:val="List Paragraph"/>
    <w:basedOn w:val="Normalny"/>
    <w:uiPriority w:val="34"/>
    <w:qFormat/>
    <w:rsid w:val="00EC5A5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73A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F550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F5505"/>
  </w:style>
  <w:style w:type="paragraph" w:styleId="Stopka">
    <w:name w:val="footer"/>
    <w:basedOn w:val="Normalny"/>
    <w:link w:val="StopkaZnak"/>
    <w:uiPriority w:val="99"/>
    <w:unhideWhenUsed/>
    <w:rsid w:val="001F550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F5505"/>
  </w:style>
  <w:style w:type="paragraph" w:styleId="Tekstdymka">
    <w:name w:val="Balloon Text"/>
    <w:basedOn w:val="Normalny"/>
    <w:link w:val="TekstdymkaZnak"/>
    <w:uiPriority w:val="99"/>
    <w:semiHidden/>
    <w:unhideWhenUsed/>
    <w:rsid w:val="002D117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D1176"/>
    <w:rPr>
      <w:rFonts w:ascii="Tahoma" w:hAnsi="Tahoma" w:cs="Tahoma"/>
      <w:sz w:val="16"/>
      <w:szCs w:val="16"/>
    </w:rPr>
  </w:style>
  <w:style w:type="paragraph" w:customStyle="1" w:styleId="3CBD5A742C28424DA5172AD252E32316">
    <w:name w:val="3CBD5A742C28424DA5172AD252E32316"/>
    <w:rsid w:val="00D369B4"/>
    <w:rPr>
      <w:rFonts w:eastAsiaTheme="minorEastAsia"/>
      <w:lang w:eastAsia="pl-PL"/>
    </w:rPr>
  </w:style>
  <w:style w:type="paragraph" w:styleId="Akapitzlist">
    <w:name w:val="List Paragraph"/>
    <w:basedOn w:val="Normalny"/>
    <w:uiPriority w:val="34"/>
    <w:qFormat/>
    <w:rsid w:val="00EC5A5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327</Words>
  <Characters>1964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Projekt współfinansowany przez Unię Europejską ze środków Europejskiego Funduszu Społecznego w ramach Regionalnego Programu Operacyjnego dla Województwa Dolnośląskiego na lata 2014-2020</dc:creator>
  <cp:lastModifiedBy>MZEAS</cp:lastModifiedBy>
  <cp:revision>2</cp:revision>
  <cp:lastPrinted>2017-01-23T11:32:00Z</cp:lastPrinted>
  <dcterms:created xsi:type="dcterms:W3CDTF">2017-01-23T13:02:00Z</dcterms:created>
  <dcterms:modified xsi:type="dcterms:W3CDTF">2017-01-23T13:02:00Z</dcterms:modified>
</cp:coreProperties>
</file>