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376" w:rsidRPr="00937AB0" w:rsidRDefault="00934376" w:rsidP="00934376">
      <w:r>
        <w:t xml:space="preserve">COJ </w:t>
      </w:r>
      <w:r w:rsidRPr="00937AB0">
        <w:t>.271.</w:t>
      </w:r>
      <w:r>
        <w:t>732.</w:t>
      </w:r>
      <w:r w:rsidRPr="00937AB0">
        <w:t>201</w:t>
      </w:r>
      <w:r>
        <w:t>8</w:t>
      </w:r>
    </w:p>
    <w:p w:rsidR="00C632CD" w:rsidRPr="005F41F7" w:rsidRDefault="00934376" w:rsidP="00934376">
      <w:r>
        <w:t xml:space="preserve">                                                                                   </w:t>
      </w:r>
      <w:r w:rsidR="005F41F7">
        <w:t xml:space="preserve">Boguszów- Gorce, </w:t>
      </w:r>
      <w:r w:rsidR="00C632CD" w:rsidRPr="005F41F7">
        <w:t>dnia</w:t>
      </w:r>
      <w:r w:rsidR="005F41F7">
        <w:t xml:space="preserve"> 11 czerwca 218r.</w:t>
      </w:r>
    </w:p>
    <w:p w:rsidR="00C632CD" w:rsidRPr="005F41F7" w:rsidRDefault="00C632CD" w:rsidP="00C632CD">
      <w:pPr>
        <w:pStyle w:val="Tekstpodstawowy"/>
        <w:rPr>
          <w:sz w:val="24"/>
          <w:szCs w:val="24"/>
        </w:rPr>
      </w:pPr>
    </w:p>
    <w:p w:rsidR="00C632CD" w:rsidRDefault="00C632CD" w:rsidP="00C632CD"/>
    <w:p w:rsidR="00C632CD" w:rsidRDefault="00C632CD" w:rsidP="00C632CD">
      <w:r>
        <w:t>Zamawiający</w:t>
      </w:r>
    </w:p>
    <w:p w:rsidR="005F41F7" w:rsidRDefault="005F41F7" w:rsidP="00C632CD">
      <w:pPr>
        <w:ind w:right="5360"/>
      </w:pPr>
      <w:r>
        <w:t>Centrum Obsługi Jednostek</w:t>
      </w:r>
    </w:p>
    <w:p w:rsidR="005F41F7" w:rsidRDefault="005F41F7" w:rsidP="00C632CD">
      <w:pPr>
        <w:ind w:right="5360"/>
      </w:pPr>
      <w:r>
        <w:t>w Boguszowie-Gorcach</w:t>
      </w:r>
    </w:p>
    <w:p w:rsidR="00C632CD" w:rsidRDefault="005F41F7" w:rsidP="00C632CD">
      <w:pPr>
        <w:ind w:right="5360"/>
      </w:pPr>
      <w:r>
        <w:t xml:space="preserve"> </w:t>
      </w:r>
      <w:r w:rsidR="00C632CD">
        <w:t>(</w:t>
      </w:r>
      <w:r w:rsidR="00C632CD">
        <w:rPr>
          <w:i/>
        </w:rPr>
        <w:t>nazwa i adres Zamawiającego</w:t>
      </w:r>
      <w:r w:rsidR="00C632CD">
        <w:t>)</w:t>
      </w:r>
    </w:p>
    <w:p w:rsidR="00C632CD" w:rsidRDefault="00C632CD" w:rsidP="00C632CD">
      <w:pPr>
        <w:pStyle w:val="Tekstpodstawowy"/>
        <w:rPr>
          <w:sz w:val="24"/>
          <w:szCs w:val="24"/>
        </w:rPr>
      </w:pPr>
    </w:p>
    <w:p w:rsidR="00463D74" w:rsidRDefault="00463D74" w:rsidP="00C632CD">
      <w:pPr>
        <w:pStyle w:val="Tekstpodstawowy"/>
        <w:rPr>
          <w:sz w:val="24"/>
          <w:szCs w:val="24"/>
        </w:rPr>
      </w:pPr>
    </w:p>
    <w:p w:rsidR="00463D74" w:rsidRDefault="00463D74" w:rsidP="00C632CD">
      <w:pPr>
        <w:pStyle w:val="Tekstpodstawowy"/>
        <w:rPr>
          <w:sz w:val="24"/>
          <w:szCs w:val="24"/>
        </w:rPr>
      </w:pPr>
    </w:p>
    <w:p w:rsidR="00C632CD" w:rsidRDefault="00C632CD" w:rsidP="00C632CD">
      <w:pPr>
        <w:spacing w:line="360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:rsidR="00C632CD" w:rsidRDefault="00C632CD" w:rsidP="00C632CD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INFORMACJA Z OTWARCIA OFERT </w:t>
      </w:r>
    </w:p>
    <w:p w:rsidR="00934376" w:rsidRDefault="00C632CD" w:rsidP="00934376">
      <w:pPr>
        <w:jc w:val="center"/>
        <w:rPr>
          <w:b/>
          <w:szCs w:val="28"/>
        </w:rPr>
      </w:pPr>
      <w:r>
        <w:t xml:space="preserve">Nazwa zamówienia </w:t>
      </w:r>
      <w:r w:rsidR="00463D74">
        <w:t>„</w:t>
      </w:r>
      <w:r w:rsidR="00934376" w:rsidRPr="00937AB0">
        <w:rPr>
          <w:b/>
          <w:bCs/>
          <w:szCs w:val="28"/>
          <w:lang w:eastAsia="pl-PL"/>
        </w:rPr>
        <w:t>Usługi przewozu</w:t>
      </w:r>
      <w:r w:rsidR="00934376" w:rsidRPr="00937AB0">
        <w:rPr>
          <w:b/>
          <w:szCs w:val="28"/>
        </w:rPr>
        <w:t xml:space="preserve"> dzieci szkolnych niepełnosprawnych taborem samochodowym specjalistycznym na trasie Boguszów-Gorce – Wałbrzych – Boguszów </w:t>
      </w:r>
      <w:r w:rsidR="00934376">
        <w:rPr>
          <w:b/>
          <w:szCs w:val="28"/>
        </w:rPr>
        <w:t>–</w:t>
      </w:r>
      <w:r w:rsidR="00934376" w:rsidRPr="00937AB0">
        <w:rPr>
          <w:b/>
          <w:szCs w:val="28"/>
        </w:rPr>
        <w:t>Gorce</w:t>
      </w:r>
    </w:p>
    <w:p w:rsidR="00934376" w:rsidRPr="00937AB0" w:rsidRDefault="00934376" w:rsidP="00934376">
      <w:pPr>
        <w:jc w:val="center"/>
        <w:rPr>
          <w:b/>
          <w:szCs w:val="28"/>
        </w:rPr>
      </w:pPr>
      <w:r w:rsidRPr="00937AB0">
        <w:t xml:space="preserve"> </w:t>
      </w:r>
      <w:r w:rsidRPr="00937AB0">
        <w:rPr>
          <w:b/>
          <w:szCs w:val="28"/>
        </w:rPr>
        <w:t>w okresie od 0</w:t>
      </w:r>
      <w:r>
        <w:rPr>
          <w:b/>
          <w:szCs w:val="28"/>
        </w:rPr>
        <w:t>3</w:t>
      </w:r>
      <w:r w:rsidRPr="00937AB0">
        <w:rPr>
          <w:b/>
          <w:szCs w:val="28"/>
        </w:rPr>
        <w:t>.09.201</w:t>
      </w:r>
      <w:r>
        <w:rPr>
          <w:b/>
          <w:szCs w:val="28"/>
        </w:rPr>
        <w:t>8</w:t>
      </w:r>
      <w:r w:rsidRPr="00937AB0">
        <w:rPr>
          <w:b/>
          <w:szCs w:val="28"/>
        </w:rPr>
        <w:t xml:space="preserve"> r. do dnia 30.06.20</w:t>
      </w:r>
      <w:r>
        <w:rPr>
          <w:b/>
          <w:szCs w:val="28"/>
        </w:rPr>
        <w:t>2</w:t>
      </w:r>
      <w:r w:rsidRPr="00937AB0">
        <w:rPr>
          <w:b/>
          <w:szCs w:val="28"/>
        </w:rPr>
        <w:t>1 r.”</w:t>
      </w:r>
    </w:p>
    <w:p w:rsidR="00934376" w:rsidRPr="00937AB0" w:rsidRDefault="00934376" w:rsidP="00934376">
      <w:pPr>
        <w:tabs>
          <w:tab w:val="left" w:pos="0"/>
        </w:tabs>
        <w:jc w:val="center"/>
        <w:rPr>
          <w:color w:val="000000"/>
          <w:kern w:val="1"/>
        </w:rPr>
      </w:pPr>
    </w:p>
    <w:p w:rsidR="00C632CD" w:rsidRDefault="00C632CD" w:rsidP="00934376">
      <w:pPr>
        <w:tabs>
          <w:tab w:val="left" w:pos="709"/>
        </w:tabs>
        <w:spacing w:after="120"/>
        <w:jc w:val="both"/>
        <w:rPr>
          <w:b/>
          <w:color w:val="000000"/>
        </w:rPr>
      </w:pPr>
    </w:p>
    <w:p w:rsidR="00C632CD" w:rsidRDefault="00934376" w:rsidP="00C632CD">
      <w:pPr>
        <w:jc w:val="both"/>
      </w:pPr>
      <w:r>
        <w:rPr>
          <w:color w:val="000000"/>
        </w:rPr>
        <w:t xml:space="preserve">Zamawiający Centrum Obsługi Jednostek w Boguszowie- Gorcach </w:t>
      </w:r>
      <w:r w:rsidR="00C632CD">
        <w:rPr>
          <w:color w:val="000000"/>
        </w:rPr>
        <w:t xml:space="preserve">, działając na mocy art. 86 ust. 5 ustawy z 29 stycznia 2004 r. – Prawo zamówień publicznych </w:t>
      </w:r>
      <w:r w:rsidR="007B490D" w:rsidRPr="005F4683">
        <w:rPr>
          <w:lang w:eastAsia="pl-PL"/>
        </w:rPr>
        <w:t>(tj. Dz. U. z 201</w:t>
      </w:r>
      <w:r w:rsidR="007B490D">
        <w:rPr>
          <w:lang w:eastAsia="pl-PL"/>
        </w:rPr>
        <w:t>7</w:t>
      </w:r>
      <w:r w:rsidR="007B490D" w:rsidRPr="005F4683">
        <w:rPr>
          <w:lang w:eastAsia="pl-PL"/>
        </w:rPr>
        <w:t xml:space="preserve"> r., poz. </w:t>
      </w:r>
      <w:r w:rsidR="007B490D">
        <w:rPr>
          <w:lang w:eastAsia="pl-PL"/>
        </w:rPr>
        <w:t>1579</w:t>
      </w:r>
      <w:r w:rsidR="007B490D" w:rsidRPr="005F4683">
        <w:rPr>
          <w:lang w:eastAsia="pl-PL"/>
        </w:rPr>
        <w:t xml:space="preserve"> ze zm.)</w:t>
      </w:r>
      <w:r w:rsidR="00C632CD">
        <w:t xml:space="preserve">, zwanej dalej ustawą </w:t>
      </w:r>
      <w:proofErr w:type="spellStart"/>
      <w:r w:rsidR="00C632CD">
        <w:t>Pzp</w:t>
      </w:r>
      <w:proofErr w:type="spellEnd"/>
      <w:r w:rsidR="00C632CD">
        <w:t>,</w:t>
      </w:r>
      <w:r w:rsidR="00C632CD">
        <w:rPr>
          <w:color w:val="000000"/>
        </w:rPr>
        <w:t xml:space="preserve"> zawiadamia, że: </w:t>
      </w:r>
      <w:r w:rsidR="00C632CD">
        <w:t xml:space="preserve">otwarcie ofert odbyło się w dniu </w:t>
      </w:r>
      <w:r w:rsidR="007B490D">
        <w:t xml:space="preserve">11 czerwca 2018r. o </w:t>
      </w:r>
      <w:r w:rsidR="00C632CD">
        <w:t xml:space="preserve"> godz. </w:t>
      </w:r>
      <w:r w:rsidR="007B490D">
        <w:t xml:space="preserve">10.00 </w:t>
      </w:r>
      <w:r w:rsidR="00C632CD">
        <w:t xml:space="preserve">w </w:t>
      </w:r>
      <w:r w:rsidR="007B490D">
        <w:t>siedzibie Zamawiającego.</w:t>
      </w:r>
    </w:p>
    <w:p w:rsidR="00021C55" w:rsidRPr="00937AB0" w:rsidRDefault="00AA165D" w:rsidP="00021C55">
      <w:pPr>
        <w:tabs>
          <w:tab w:val="left" w:pos="0"/>
        </w:tabs>
        <w:rPr>
          <w:b/>
          <w:bCs/>
          <w:color w:val="000000"/>
          <w:kern w:val="1"/>
        </w:rPr>
      </w:pPr>
      <w:r>
        <w:t>K</w:t>
      </w:r>
      <w:r w:rsidR="00C632CD">
        <w:t xml:space="preserve">wota, jaką Zamawiający zamierza przeznaczyć na sfinansowanie zamówienia wynosi: </w:t>
      </w:r>
      <w:r w:rsidR="00021C55">
        <w:rPr>
          <w:b/>
          <w:bCs/>
          <w:color w:val="000000"/>
          <w:kern w:val="1"/>
        </w:rPr>
        <w:t xml:space="preserve">321.343,20 </w:t>
      </w:r>
      <w:r w:rsidR="00021C55" w:rsidRPr="00937AB0">
        <w:rPr>
          <w:b/>
          <w:bCs/>
          <w:color w:val="000000"/>
          <w:kern w:val="1"/>
        </w:rPr>
        <w:t>zł brutto</w:t>
      </w:r>
      <w:r w:rsidR="009F0B08">
        <w:rPr>
          <w:b/>
          <w:bCs/>
          <w:color w:val="000000"/>
          <w:kern w:val="1"/>
        </w:rPr>
        <w:t>.</w:t>
      </w:r>
      <w:r w:rsidR="00021C55" w:rsidRPr="00937AB0">
        <w:rPr>
          <w:b/>
          <w:bCs/>
          <w:color w:val="000000"/>
          <w:kern w:val="1"/>
        </w:rPr>
        <w:t xml:space="preserve"> </w:t>
      </w:r>
    </w:p>
    <w:p w:rsidR="009F0B08" w:rsidRDefault="009F0B08" w:rsidP="009F0B08">
      <w:pPr>
        <w:ind w:left="426"/>
        <w:jc w:val="both"/>
      </w:pPr>
    </w:p>
    <w:p w:rsidR="00C632CD" w:rsidRDefault="009F0B08" w:rsidP="009F0B08">
      <w:pPr>
        <w:jc w:val="both"/>
      </w:pPr>
      <w:r>
        <w:t>O</w:t>
      </w:r>
      <w:r w:rsidR="00C632CD">
        <w:t>ferty złożyli następujący Wykonawcy:</w:t>
      </w:r>
    </w:p>
    <w:p w:rsidR="00C632CD" w:rsidRDefault="00C632CD" w:rsidP="00C632CD">
      <w:pPr>
        <w:tabs>
          <w:tab w:val="right" w:pos="10206"/>
        </w:tabs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</w:t>
      </w:r>
    </w:p>
    <w:tbl>
      <w:tblPr>
        <w:tblW w:w="91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1"/>
        <w:gridCol w:w="1703"/>
        <w:gridCol w:w="1702"/>
        <w:gridCol w:w="1419"/>
        <w:gridCol w:w="1418"/>
        <w:gridCol w:w="2127"/>
      </w:tblGrid>
      <w:tr w:rsidR="00C632CD" w:rsidTr="00AA2BBA">
        <w:trPr>
          <w:trHeight w:val="99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Default="00C632CD">
            <w:pPr>
              <w:snapToGrid w:val="0"/>
              <w:spacing w:line="254" w:lineRule="auto"/>
              <w:ind w:left="-57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Nr oferty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Default="00C632CD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 xml:space="preserve">Nazwa (firma) </w:t>
            </w:r>
            <w:r>
              <w:rPr>
                <w:b/>
                <w:w w:val="90"/>
              </w:rPr>
              <w:br/>
              <w:t>i adres wykonawcy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Pr="00463D74" w:rsidRDefault="00C632CD">
            <w:pPr>
              <w:snapToGrid w:val="0"/>
              <w:spacing w:line="254" w:lineRule="auto"/>
              <w:jc w:val="center"/>
              <w:rPr>
                <w:b/>
                <w:w w:val="90"/>
                <w:sz w:val="20"/>
                <w:szCs w:val="20"/>
              </w:rPr>
            </w:pPr>
            <w:r w:rsidRPr="00463D74">
              <w:rPr>
                <w:b/>
                <w:w w:val="90"/>
                <w:sz w:val="20"/>
                <w:szCs w:val="20"/>
              </w:rPr>
              <w:t>Cena</w:t>
            </w:r>
          </w:p>
          <w:p w:rsidR="004F0B79" w:rsidRDefault="004F0B79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 w:rsidRPr="00463D74">
              <w:rPr>
                <w:b/>
                <w:w w:val="90"/>
                <w:sz w:val="20"/>
                <w:szCs w:val="20"/>
              </w:rPr>
              <w:t>brutto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Pr="00463D74" w:rsidRDefault="000C6D53">
            <w:pPr>
              <w:snapToGrid w:val="0"/>
              <w:spacing w:line="254" w:lineRule="auto"/>
              <w:jc w:val="center"/>
              <w:rPr>
                <w:b/>
                <w:w w:val="90"/>
                <w:sz w:val="20"/>
                <w:szCs w:val="20"/>
              </w:rPr>
            </w:pPr>
            <w:r w:rsidRPr="00463D74">
              <w:rPr>
                <w:b/>
                <w:w w:val="90"/>
                <w:sz w:val="20"/>
                <w:szCs w:val="20"/>
              </w:rPr>
              <w:t>Cena</w:t>
            </w:r>
          </w:p>
          <w:p w:rsidR="000C6D53" w:rsidRDefault="000C6D53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 w:rsidRPr="00463D74">
              <w:rPr>
                <w:b/>
                <w:w w:val="90"/>
                <w:sz w:val="20"/>
                <w:szCs w:val="20"/>
              </w:rPr>
              <w:t>netto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Pr="00463D74" w:rsidRDefault="00A92880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 w:rsidRPr="00463D74">
              <w:rPr>
                <w:b/>
                <w:w w:val="90"/>
                <w:sz w:val="22"/>
                <w:szCs w:val="22"/>
              </w:rPr>
              <w:t>Czas podstawienia pojazdu zastępczego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32CD" w:rsidRPr="00463D74" w:rsidRDefault="00A92880">
            <w:pPr>
              <w:snapToGrid w:val="0"/>
              <w:spacing w:line="254" w:lineRule="auto"/>
              <w:jc w:val="center"/>
              <w:rPr>
                <w:b/>
                <w:w w:val="90"/>
                <w:sz w:val="20"/>
                <w:szCs w:val="20"/>
              </w:rPr>
            </w:pPr>
            <w:r w:rsidRPr="00463D74">
              <w:rPr>
                <w:b/>
                <w:w w:val="90"/>
                <w:sz w:val="20"/>
                <w:szCs w:val="20"/>
              </w:rPr>
              <w:t>Wiek pojazdu , którym świadczony będzie dowóz</w:t>
            </w:r>
          </w:p>
        </w:tc>
      </w:tr>
      <w:tr w:rsidR="00C632CD" w:rsidTr="00AA2BBA">
        <w:trPr>
          <w:trHeight w:val="53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Default="00C632CD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1.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632CD" w:rsidRPr="000C6D53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0C6D53">
              <w:rPr>
                <w:b/>
                <w:color w:val="111111"/>
                <w:sz w:val="20"/>
                <w:szCs w:val="20"/>
              </w:rPr>
              <w:t>MARIO-BUS</w:t>
            </w:r>
          </w:p>
          <w:p w:rsidR="00AA2BBA" w:rsidRPr="000C6D53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0C6D53">
              <w:rPr>
                <w:b/>
                <w:color w:val="111111"/>
                <w:sz w:val="20"/>
                <w:szCs w:val="20"/>
              </w:rPr>
              <w:t>Marek Osowski</w:t>
            </w:r>
          </w:p>
          <w:p w:rsidR="00AA2BBA" w:rsidRPr="000C6D53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0C6D53">
              <w:rPr>
                <w:b/>
                <w:color w:val="111111"/>
                <w:sz w:val="20"/>
                <w:szCs w:val="20"/>
              </w:rPr>
              <w:t>ul. Stara Droga 8</w:t>
            </w:r>
          </w:p>
          <w:p w:rsidR="00AA2BBA" w:rsidRDefault="00AA2BBA">
            <w:pPr>
              <w:snapToGrid w:val="0"/>
              <w:jc w:val="center"/>
              <w:rPr>
                <w:b/>
                <w:color w:val="111111"/>
              </w:rPr>
            </w:pPr>
            <w:r w:rsidRPr="000C6D53">
              <w:rPr>
                <w:b/>
                <w:color w:val="111111"/>
                <w:sz w:val="20"/>
                <w:szCs w:val="20"/>
              </w:rPr>
              <w:t>7-401 Nowa Ruda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632CD" w:rsidRDefault="00AA165D" w:rsidP="00A92880">
            <w:pPr>
              <w:rPr>
                <w:b/>
                <w:shd w:val="clear" w:color="auto" w:fill="00FFFF"/>
              </w:rPr>
            </w:pPr>
            <w:r w:rsidRPr="00463D74">
              <w:rPr>
                <w:b/>
                <w:shd w:val="clear" w:color="auto" w:fill="00FFFF"/>
              </w:rPr>
              <w:t>377.424,00 zł</w:t>
            </w:r>
          </w:p>
          <w:p w:rsidR="00463D74" w:rsidRPr="00463D74" w:rsidRDefault="00463D74" w:rsidP="00A92880">
            <w:pPr>
              <w:rPr>
                <w:b/>
                <w:shd w:val="clear" w:color="auto" w:fill="00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Pr="00A92880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 w:rsidRPr="00A92880">
              <w:rPr>
                <w:w w:val="90"/>
              </w:rPr>
              <w:t>349.466,67 zł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>
              <w:rPr>
                <w:w w:val="90"/>
              </w:rPr>
              <w:t>12 mi</w:t>
            </w:r>
            <w:r w:rsidR="00463D74">
              <w:rPr>
                <w:w w:val="90"/>
              </w:rPr>
              <w:t>n</w:t>
            </w:r>
            <w:r>
              <w:rPr>
                <w:w w:val="9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2017</w:t>
            </w:r>
          </w:p>
        </w:tc>
      </w:tr>
      <w:tr w:rsidR="00C632CD" w:rsidTr="00AA2BBA">
        <w:trPr>
          <w:trHeight w:val="53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Default="00C632CD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2.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Pr="00A92880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EXPRES-BUS</w:t>
            </w:r>
          </w:p>
          <w:p w:rsidR="00AA2BBA" w:rsidRPr="00A92880" w:rsidRDefault="00AA2BBA" w:rsidP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Wacław Stasiulewicz</w:t>
            </w:r>
          </w:p>
          <w:p w:rsidR="00AA2BBA" w:rsidRPr="00A92880" w:rsidRDefault="00AA2BBA" w:rsidP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Wołuszewo</w:t>
            </w:r>
          </w:p>
          <w:p w:rsidR="00AA2BBA" w:rsidRPr="00A92880" w:rsidRDefault="00AA2BBA" w:rsidP="00AA2BBA">
            <w:pPr>
              <w:snapToGrid w:val="0"/>
              <w:jc w:val="center"/>
              <w:rPr>
                <w:b/>
                <w:color w:val="111111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87-720 Ciechocinek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Pr="00463D74" w:rsidRDefault="00AA2BBA">
            <w:pPr>
              <w:snapToGrid w:val="0"/>
              <w:spacing w:line="254" w:lineRule="auto"/>
              <w:jc w:val="center"/>
              <w:rPr>
                <w:b/>
                <w:highlight w:val="cyan"/>
              </w:rPr>
            </w:pPr>
            <w:r w:rsidRPr="00463D74">
              <w:rPr>
                <w:b/>
                <w:highlight w:val="cyan"/>
              </w:rPr>
              <w:t>511.738,56 zł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>
              <w:rPr>
                <w:w w:val="90"/>
              </w:rPr>
              <w:t>473.832,00 zł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>
              <w:rPr>
                <w:w w:val="90"/>
              </w:rPr>
              <w:t>15 min</w:t>
            </w:r>
            <w:r w:rsidR="00463D74">
              <w:rPr>
                <w:w w:val="9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2017</w:t>
            </w:r>
          </w:p>
        </w:tc>
      </w:tr>
      <w:tr w:rsidR="00C632CD" w:rsidTr="00C632CD">
        <w:trPr>
          <w:trHeight w:val="53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Default="00C632CD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3.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Pr="00A92880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Usługi Transportowe „Jarek”</w:t>
            </w:r>
          </w:p>
          <w:p w:rsidR="00AA2BBA" w:rsidRPr="00A92880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 xml:space="preserve">Jarosław </w:t>
            </w:r>
            <w:proofErr w:type="spellStart"/>
            <w:r w:rsidRPr="00A92880">
              <w:rPr>
                <w:b/>
                <w:color w:val="111111"/>
                <w:sz w:val="20"/>
                <w:szCs w:val="20"/>
              </w:rPr>
              <w:t>Śliwak</w:t>
            </w:r>
            <w:proofErr w:type="spellEnd"/>
            <w:r w:rsidRPr="00A92880">
              <w:rPr>
                <w:b/>
                <w:color w:val="111111"/>
                <w:sz w:val="20"/>
                <w:szCs w:val="20"/>
              </w:rPr>
              <w:t xml:space="preserve"> Agnieszka </w:t>
            </w:r>
            <w:proofErr w:type="spellStart"/>
            <w:r w:rsidRPr="00A92880">
              <w:rPr>
                <w:b/>
                <w:color w:val="111111"/>
                <w:sz w:val="20"/>
                <w:szCs w:val="20"/>
              </w:rPr>
              <w:t>Śliwak</w:t>
            </w:r>
            <w:proofErr w:type="spellEnd"/>
            <w:r w:rsidRPr="00A92880">
              <w:rPr>
                <w:b/>
                <w:color w:val="111111"/>
                <w:sz w:val="20"/>
                <w:szCs w:val="20"/>
              </w:rPr>
              <w:t xml:space="preserve"> </w:t>
            </w:r>
            <w:proofErr w:type="spellStart"/>
            <w:r w:rsidRPr="00A92880">
              <w:rPr>
                <w:b/>
                <w:color w:val="111111"/>
                <w:sz w:val="20"/>
                <w:szCs w:val="20"/>
              </w:rPr>
              <w:t>s.c</w:t>
            </w:r>
            <w:proofErr w:type="spellEnd"/>
            <w:r w:rsidRPr="00A92880">
              <w:rPr>
                <w:b/>
                <w:color w:val="111111"/>
                <w:sz w:val="20"/>
                <w:szCs w:val="20"/>
              </w:rPr>
              <w:t>.</w:t>
            </w:r>
          </w:p>
          <w:p w:rsidR="00AA2BBA" w:rsidRPr="009F1822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9F1822">
              <w:rPr>
                <w:b/>
                <w:color w:val="111111"/>
                <w:sz w:val="20"/>
                <w:szCs w:val="20"/>
              </w:rPr>
              <w:t>Kochanów 92</w:t>
            </w:r>
          </w:p>
          <w:p w:rsidR="00AA2BBA" w:rsidRPr="00A92880" w:rsidRDefault="00AA2BBA">
            <w:pPr>
              <w:snapToGrid w:val="0"/>
              <w:jc w:val="center"/>
              <w:rPr>
                <w:b/>
                <w:color w:val="111111"/>
              </w:rPr>
            </w:pPr>
            <w:r w:rsidRPr="009F1822">
              <w:rPr>
                <w:b/>
                <w:color w:val="111111"/>
                <w:sz w:val="20"/>
                <w:szCs w:val="20"/>
              </w:rPr>
              <w:t>48-405 Krzeszów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Pr="00463D74" w:rsidRDefault="00AA2BBA">
            <w:pPr>
              <w:snapToGrid w:val="0"/>
              <w:spacing w:line="254" w:lineRule="auto"/>
              <w:jc w:val="center"/>
              <w:rPr>
                <w:b/>
                <w:highlight w:val="cyan"/>
              </w:rPr>
            </w:pPr>
            <w:r w:rsidRPr="00463D74">
              <w:rPr>
                <w:b/>
                <w:highlight w:val="cyan"/>
              </w:rPr>
              <w:t>300.231.36 zł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>
              <w:rPr>
                <w:w w:val="90"/>
              </w:rPr>
              <w:t>277.992,00 zł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>
              <w:rPr>
                <w:w w:val="90"/>
              </w:rPr>
              <w:t>Brak danych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2012,2016</w:t>
            </w:r>
          </w:p>
        </w:tc>
      </w:tr>
      <w:tr w:rsidR="00C632CD" w:rsidTr="00C632CD">
        <w:trPr>
          <w:trHeight w:val="53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Default="00C632CD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lastRenderedPageBreak/>
              <w:t>4.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Pr="00A92880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Usługi Transportowe</w:t>
            </w:r>
          </w:p>
          <w:p w:rsidR="00AA2BBA" w:rsidRPr="00A92880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Borek Piotr</w:t>
            </w:r>
          </w:p>
          <w:p w:rsidR="00AA2BBA" w:rsidRPr="00A92880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Ul. Dunikowskiego 5/15</w:t>
            </w:r>
          </w:p>
          <w:p w:rsidR="00AA2BBA" w:rsidRPr="00A92880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58-309 Wałbrzych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Pr="00463D74" w:rsidRDefault="00AA2BBA">
            <w:pPr>
              <w:snapToGrid w:val="0"/>
              <w:spacing w:line="254" w:lineRule="auto"/>
              <w:jc w:val="center"/>
              <w:rPr>
                <w:b/>
                <w:highlight w:val="cyan"/>
              </w:rPr>
            </w:pPr>
            <w:r w:rsidRPr="00463D74">
              <w:rPr>
                <w:b/>
                <w:highlight w:val="cyan"/>
              </w:rPr>
              <w:t>363.096,00 zł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>
              <w:rPr>
                <w:w w:val="90"/>
              </w:rPr>
              <w:t>336.200,00 zł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>
              <w:rPr>
                <w:w w:val="90"/>
              </w:rPr>
              <w:t>20 min.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2008</w:t>
            </w:r>
          </w:p>
        </w:tc>
      </w:tr>
      <w:tr w:rsidR="00C632CD" w:rsidTr="00C632CD">
        <w:trPr>
          <w:trHeight w:val="53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32CD" w:rsidRDefault="00C632CD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5.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2BBA" w:rsidRPr="00A92880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Usługi Transportowe</w:t>
            </w:r>
          </w:p>
          <w:p w:rsidR="00AA2BBA" w:rsidRPr="00A92880" w:rsidRDefault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Robert Frankowski</w:t>
            </w:r>
          </w:p>
          <w:p w:rsidR="00C632CD" w:rsidRPr="00A92880" w:rsidRDefault="00AA2BBA" w:rsidP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 xml:space="preserve">ul. Różana 10 </w:t>
            </w:r>
          </w:p>
          <w:p w:rsidR="00AA2BBA" w:rsidRPr="00A92880" w:rsidRDefault="00AA2BBA" w:rsidP="00AA2BBA">
            <w:pPr>
              <w:snapToGrid w:val="0"/>
              <w:jc w:val="center"/>
              <w:rPr>
                <w:b/>
                <w:color w:val="111111"/>
                <w:sz w:val="20"/>
                <w:szCs w:val="20"/>
              </w:rPr>
            </w:pPr>
            <w:r w:rsidRPr="00A92880">
              <w:rPr>
                <w:b/>
                <w:color w:val="111111"/>
                <w:sz w:val="20"/>
                <w:szCs w:val="20"/>
              </w:rPr>
              <w:t>58-371 Boguszów- Gorce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Pr="00463D74" w:rsidRDefault="00AA2BBA">
            <w:pPr>
              <w:snapToGrid w:val="0"/>
              <w:spacing w:line="254" w:lineRule="auto"/>
              <w:jc w:val="center"/>
              <w:rPr>
                <w:b/>
                <w:highlight w:val="cyan"/>
              </w:rPr>
            </w:pPr>
            <w:r w:rsidRPr="00463D74">
              <w:rPr>
                <w:b/>
                <w:highlight w:val="cyan"/>
              </w:rPr>
              <w:t>275.720,40 zł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>
              <w:rPr>
                <w:w w:val="90"/>
              </w:rPr>
              <w:t>255.296,67 zł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w w:val="90"/>
              </w:rPr>
            </w:pPr>
            <w:r>
              <w:rPr>
                <w:w w:val="90"/>
              </w:rPr>
              <w:t>14 min</w:t>
            </w:r>
            <w:r w:rsidR="00463D74">
              <w:rPr>
                <w:w w:val="9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632CD" w:rsidRDefault="00A92880">
            <w:pPr>
              <w:snapToGrid w:val="0"/>
              <w:spacing w:line="254" w:lineRule="auto"/>
              <w:jc w:val="center"/>
              <w:rPr>
                <w:b/>
                <w:w w:val="90"/>
              </w:rPr>
            </w:pPr>
            <w:r>
              <w:rPr>
                <w:b/>
                <w:w w:val="90"/>
              </w:rPr>
              <w:t>2008</w:t>
            </w:r>
          </w:p>
        </w:tc>
      </w:tr>
    </w:tbl>
    <w:p w:rsidR="00C632CD" w:rsidRDefault="00C632CD" w:rsidP="00C632CD">
      <w:pPr>
        <w:tabs>
          <w:tab w:val="left" w:pos="1134"/>
        </w:tabs>
        <w:jc w:val="center"/>
        <w:rPr>
          <w:b/>
        </w:rPr>
      </w:pPr>
    </w:p>
    <w:p w:rsidR="00C632CD" w:rsidRPr="00463D74" w:rsidRDefault="00C632CD" w:rsidP="00C632CD">
      <w:pPr>
        <w:rPr>
          <w:sz w:val="22"/>
          <w:szCs w:val="22"/>
        </w:rPr>
      </w:pPr>
    </w:p>
    <w:p w:rsidR="00C632CD" w:rsidRDefault="00C632CD" w:rsidP="00C632CD"/>
    <w:p w:rsidR="00C632CD" w:rsidRDefault="00C632CD" w:rsidP="00C632CD">
      <w:pPr>
        <w:pStyle w:val="Tekstpodstawowy"/>
        <w:jc w:val="left"/>
        <w:rPr>
          <w:sz w:val="24"/>
          <w:szCs w:val="24"/>
        </w:rPr>
      </w:pPr>
    </w:p>
    <w:p w:rsidR="00C632CD" w:rsidRPr="005A1BA3" w:rsidRDefault="005A1BA3" w:rsidP="005A1BA3">
      <w:pPr>
        <w:jc w:val="right"/>
        <w:rPr>
          <w:b/>
          <w:i/>
          <w:sz w:val="20"/>
          <w:szCs w:val="20"/>
        </w:rPr>
      </w:pPr>
      <w:r>
        <w:rPr>
          <w:i/>
          <w:sz w:val="20"/>
          <w:szCs w:val="20"/>
        </w:rPr>
        <w:t xml:space="preserve">11.06.2018r. </w:t>
      </w:r>
      <w:r w:rsidRPr="005A1BA3">
        <w:rPr>
          <w:b/>
          <w:i/>
          <w:sz w:val="20"/>
          <w:szCs w:val="20"/>
        </w:rPr>
        <w:t>Dyrektor Centrum Obsługi Jednostek</w:t>
      </w:r>
    </w:p>
    <w:p w:rsidR="005A1BA3" w:rsidRPr="005A1BA3" w:rsidRDefault="005A1BA3" w:rsidP="005A1BA3">
      <w:pPr>
        <w:jc w:val="right"/>
        <w:rPr>
          <w:b/>
          <w:i/>
          <w:sz w:val="20"/>
          <w:szCs w:val="20"/>
        </w:rPr>
      </w:pPr>
      <w:r w:rsidRPr="005A1BA3">
        <w:rPr>
          <w:b/>
          <w:i/>
          <w:sz w:val="20"/>
          <w:szCs w:val="20"/>
        </w:rPr>
        <w:t>w Boguszowie – Gorcach</w:t>
      </w:r>
    </w:p>
    <w:p w:rsidR="005A1BA3" w:rsidRPr="005A1BA3" w:rsidRDefault="005A1BA3" w:rsidP="005A1BA3">
      <w:pPr>
        <w:jc w:val="right"/>
        <w:rPr>
          <w:b/>
          <w:i/>
          <w:sz w:val="20"/>
          <w:szCs w:val="20"/>
        </w:rPr>
      </w:pPr>
      <w:r w:rsidRPr="005A1BA3">
        <w:rPr>
          <w:b/>
          <w:i/>
          <w:sz w:val="20"/>
          <w:szCs w:val="20"/>
        </w:rPr>
        <w:t>Marian Pierzynka</w:t>
      </w:r>
    </w:p>
    <w:p w:rsidR="00F84BC8" w:rsidRPr="005A1BA3" w:rsidRDefault="00F84BC8" w:rsidP="00C632CD">
      <w:pPr>
        <w:rPr>
          <w:b/>
        </w:rPr>
      </w:pPr>
    </w:p>
    <w:sectPr w:rsidR="00F84BC8" w:rsidRPr="005A1BA3" w:rsidSect="00F84B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126BA"/>
    <w:multiLevelType w:val="hybridMultilevel"/>
    <w:tmpl w:val="0E3C8E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6DD0"/>
    <w:rsid w:val="00006DD0"/>
    <w:rsid w:val="00021C55"/>
    <w:rsid w:val="000C6D53"/>
    <w:rsid w:val="001640ED"/>
    <w:rsid w:val="0028448E"/>
    <w:rsid w:val="003520FA"/>
    <w:rsid w:val="003A2A7F"/>
    <w:rsid w:val="00463D74"/>
    <w:rsid w:val="004F0B79"/>
    <w:rsid w:val="005271D8"/>
    <w:rsid w:val="005A1BA3"/>
    <w:rsid w:val="005F41F7"/>
    <w:rsid w:val="00746BC8"/>
    <w:rsid w:val="007B490D"/>
    <w:rsid w:val="00934376"/>
    <w:rsid w:val="009F0B08"/>
    <w:rsid w:val="009F1822"/>
    <w:rsid w:val="00A92880"/>
    <w:rsid w:val="00AA165D"/>
    <w:rsid w:val="00AA2BBA"/>
    <w:rsid w:val="00B1251A"/>
    <w:rsid w:val="00BF56D2"/>
    <w:rsid w:val="00C632CD"/>
    <w:rsid w:val="00C64A3C"/>
    <w:rsid w:val="00DD0BB6"/>
    <w:rsid w:val="00E947E9"/>
    <w:rsid w:val="00EB7CC1"/>
    <w:rsid w:val="00EE1891"/>
    <w:rsid w:val="00F84BC8"/>
    <w:rsid w:val="00FC6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32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632CD"/>
    <w:pPr>
      <w:jc w:val="both"/>
    </w:pPr>
    <w:rPr>
      <w:sz w:val="25"/>
      <w:szCs w:val="25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632CD"/>
    <w:rPr>
      <w:rFonts w:ascii="Times New Roman" w:eastAsia="Times New Roman" w:hAnsi="Times New Roman" w:cs="Times New Roman"/>
      <w:sz w:val="25"/>
      <w:szCs w:val="25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cp:lastPrinted>2018-06-11T10:55:00Z</cp:lastPrinted>
  <dcterms:created xsi:type="dcterms:W3CDTF">2018-06-11T12:25:00Z</dcterms:created>
  <dcterms:modified xsi:type="dcterms:W3CDTF">2018-06-11T12:26:00Z</dcterms:modified>
</cp:coreProperties>
</file>